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725"/>
        </w:tabs>
        <w:spacing w:line="360" w:lineRule="auto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25"/>
        </w:tabs>
        <w:spacing w:after="160" w:before="0" w:line="360" w:lineRule="auto"/>
        <w:ind w:left="1080" w:right="0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Rzeszów, dnia _______________________</w:t>
      </w:r>
    </w:p>
    <w:p w:rsidR="00000000" w:rsidDel="00000000" w:rsidP="00000000" w:rsidRDefault="00000000" w:rsidRPr="00000000" w14:paraId="00000003">
      <w:pPr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ab/>
        <w:tab/>
        <w:t xml:space="preserve">Komornik Sądowy przy Sądzie Rejonowym</w:t>
      </w:r>
    </w:p>
    <w:p w:rsidR="00000000" w:rsidDel="00000000" w:rsidP="00000000" w:rsidRDefault="00000000" w:rsidRPr="00000000" w14:paraId="00000004">
      <w:pPr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ab/>
        <w:tab/>
        <w:t xml:space="preserve">w Rzeszowie</w:t>
      </w:r>
    </w:p>
    <w:p w:rsidR="00000000" w:rsidDel="00000000" w:rsidP="00000000" w:rsidRDefault="00000000" w:rsidRPr="00000000" w14:paraId="00000005">
      <w:pPr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ab/>
        <w:tab/>
        <w:t xml:space="preserve">PIOTR BIELÓWKA</w:t>
      </w:r>
    </w:p>
    <w:p w:rsidR="00000000" w:rsidDel="00000000" w:rsidP="00000000" w:rsidRDefault="00000000" w:rsidRPr="00000000" w14:paraId="00000006">
      <w:pPr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 xml:space="preserve">ul. Podwisłocze 46 lok. 108 A</w:t>
      </w:r>
    </w:p>
    <w:p w:rsidR="00000000" w:rsidDel="00000000" w:rsidP="00000000" w:rsidRDefault="00000000" w:rsidRPr="00000000" w14:paraId="00000007">
      <w:pPr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 xml:space="preserve">35-315 Rzeszów</w:t>
      </w:r>
    </w:p>
    <w:p w:rsidR="00000000" w:rsidDel="00000000" w:rsidP="00000000" w:rsidRDefault="00000000" w:rsidRPr="00000000" w14:paraId="00000008">
      <w:pPr>
        <w:tabs>
          <w:tab w:val="left" w:pos="1725"/>
        </w:tabs>
        <w:spacing w:line="360" w:lineRule="auto"/>
        <w:jc w:val="center"/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WNIOSEK O WSZCZĘCIE EGZEKUCJI </w:t>
      </w:r>
    </w:p>
    <w:p w:rsidR="00000000" w:rsidDel="00000000" w:rsidP="00000000" w:rsidRDefault="00000000" w:rsidRPr="00000000" w14:paraId="00000009">
      <w:pPr>
        <w:tabs>
          <w:tab w:val="left" w:pos="1725"/>
        </w:tabs>
        <w:spacing w:line="360" w:lineRule="auto"/>
        <w:jc w:val="center"/>
        <w:rPr>
          <w:rFonts w:ascii="Garamond" w:cs="Garamond" w:eastAsia="Garamond" w:hAnsi="Garamond"/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OPRÓŻNIENIA I WYDANIA NIERUCHOMOŚCI</w:t>
      </w:r>
    </w:p>
    <w:p w:rsidR="00000000" w:rsidDel="00000000" w:rsidP="00000000" w:rsidRDefault="00000000" w:rsidRPr="00000000" w14:paraId="0000000A">
      <w:pPr>
        <w:tabs>
          <w:tab w:val="left" w:pos="1725"/>
        </w:tabs>
        <w:spacing w:line="360" w:lineRule="auto"/>
        <w:jc w:val="both"/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WIERZYCIEL</w:t>
      </w:r>
    </w:p>
    <w:p w:rsidR="00000000" w:rsidDel="00000000" w:rsidP="00000000" w:rsidRDefault="00000000" w:rsidRPr="00000000" w14:paraId="0000000B">
      <w:pPr>
        <w:tabs>
          <w:tab w:val="left" w:pos="1725"/>
          <w:tab w:val="left" w:pos="2127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imię i nazwisko/nazwa: </w:t>
        <w:tab/>
      </w:r>
    </w:p>
    <w:p w:rsidR="00000000" w:rsidDel="00000000" w:rsidP="00000000" w:rsidRDefault="00000000" w:rsidRPr="00000000" w14:paraId="0000000C">
      <w:pPr>
        <w:tabs>
          <w:tab w:val="left" w:pos="567"/>
          <w:tab w:val="right" w:pos="9072"/>
        </w:tabs>
        <w:spacing w:line="360" w:lineRule="auto"/>
        <w:jc w:val="both"/>
        <w:rPr/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adres: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701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PESEL/KRS/NIP: </w:t>
        <w:tab/>
      </w:r>
    </w:p>
    <w:p w:rsidR="00000000" w:rsidDel="00000000" w:rsidP="00000000" w:rsidRDefault="00000000" w:rsidRPr="00000000" w14:paraId="0000000E">
      <w:pPr>
        <w:tabs>
          <w:tab w:val="left" w:pos="1418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numer telefonu:</w:t>
        <w:tab/>
      </w:r>
    </w:p>
    <w:p w:rsidR="00000000" w:rsidDel="00000000" w:rsidP="00000000" w:rsidRDefault="00000000" w:rsidRPr="00000000" w14:paraId="0000000F">
      <w:pPr>
        <w:tabs>
          <w:tab w:val="left" w:pos="1725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rachunek bankowy do przekazywania kwot wyegzekwowanych (nazwa oraz numer):</w:t>
      </w:r>
    </w:p>
    <w:p w:rsidR="00000000" w:rsidDel="00000000" w:rsidP="00000000" w:rsidRDefault="00000000" w:rsidRPr="00000000" w14:paraId="00000010">
      <w:pPr>
        <w:tabs>
          <w:tab w:val="right" w:pos="9072"/>
        </w:tabs>
        <w:spacing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</w:r>
    </w:p>
    <w:p w:rsidR="00000000" w:rsidDel="00000000" w:rsidP="00000000" w:rsidRDefault="00000000" w:rsidRPr="00000000" w14:paraId="00000011">
      <w:pPr>
        <w:tabs>
          <w:tab w:val="left" w:pos="1725"/>
        </w:tabs>
        <w:spacing w:line="360" w:lineRule="auto"/>
        <w:jc w:val="both"/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DŁUŻNIK</w:t>
      </w:r>
    </w:p>
    <w:p w:rsidR="00000000" w:rsidDel="00000000" w:rsidP="00000000" w:rsidRDefault="00000000" w:rsidRPr="00000000" w14:paraId="00000012">
      <w:pPr>
        <w:tabs>
          <w:tab w:val="left" w:pos="2268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imię i nazwisko/nazwa:</w:t>
        <w:tab/>
        <w:tab/>
      </w:r>
    </w:p>
    <w:p w:rsidR="00000000" w:rsidDel="00000000" w:rsidP="00000000" w:rsidRDefault="00000000" w:rsidRPr="00000000" w14:paraId="00000013">
      <w:pPr>
        <w:tabs>
          <w:tab w:val="left" w:pos="567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adres:</w:t>
        <w:tab/>
        <w:tab/>
      </w:r>
    </w:p>
    <w:p w:rsidR="00000000" w:rsidDel="00000000" w:rsidP="00000000" w:rsidRDefault="00000000" w:rsidRPr="00000000" w14:paraId="00000014">
      <w:pPr>
        <w:tabs>
          <w:tab w:val="left" w:pos="1725"/>
          <w:tab w:val="left" w:pos="2835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PESEL/KRS/NIP/REGON: </w:t>
        <w:tab/>
        <w:tab/>
      </w:r>
    </w:p>
    <w:p w:rsidR="00000000" w:rsidDel="00000000" w:rsidP="00000000" w:rsidRDefault="00000000" w:rsidRPr="00000000" w14:paraId="00000015">
      <w:pPr>
        <w:tabs>
          <w:tab w:val="right" w:pos="0"/>
          <w:tab w:val="left" w:pos="1418"/>
          <w:tab w:val="right" w:pos="9072"/>
        </w:tabs>
        <w:spacing w:line="360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data urodzenia:</w:t>
        <w:tab/>
      </w:r>
    </w:p>
    <w:p w:rsidR="00000000" w:rsidDel="00000000" w:rsidP="00000000" w:rsidRDefault="00000000" w:rsidRPr="00000000" w14:paraId="00000016">
      <w:pPr>
        <w:tabs>
          <w:tab w:val="left" w:pos="1725"/>
          <w:tab w:val="left" w:pos="2552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numer dowodu osobistego:</w:t>
        <w:tab/>
        <w:tab/>
      </w:r>
    </w:p>
    <w:p w:rsidR="00000000" w:rsidDel="00000000" w:rsidP="00000000" w:rsidRDefault="00000000" w:rsidRPr="00000000" w14:paraId="00000017">
      <w:pPr>
        <w:tabs>
          <w:tab w:val="left" w:pos="1560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imiona rodziców:</w:t>
        <w:tab/>
      </w:r>
    </w:p>
    <w:p w:rsidR="00000000" w:rsidDel="00000000" w:rsidP="00000000" w:rsidRDefault="00000000" w:rsidRPr="00000000" w14:paraId="00000018">
      <w:pPr>
        <w:tabs>
          <w:tab w:val="left" w:pos="1725"/>
        </w:tabs>
        <w:spacing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Przedkładając tytuł wykonawczy, który stanowi</w:t>
      </w:r>
    </w:p>
    <w:p w:rsidR="00000000" w:rsidDel="00000000" w:rsidP="00000000" w:rsidRDefault="00000000" w:rsidRPr="00000000" w14:paraId="00000019">
      <w:pPr>
        <w:tabs>
          <w:tab w:val="right" w:pos="9072"/>
        </w:tabs>
        <w:spacing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</w:r>
    </w:p>
    <w:p w:rsidR="00000000" w:rsidDel="00000000" w:rsidP="00000000" w:rsidRDefault="00000000" w:rsidRPr="00000000" w14:paraId="0000001A">
      <w:pPr>
        <w:tabs>
          <w:tab w:val="right" w:pos="9072"/>
        </w:tabs>
        <w:spacing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z dnia _________________ o sygnaturze akt </w:t>
        <w:tab/>
      </w:r>
    </w:p>
    <w:p w:rsidR="00000000" w:rsidDel="00000000" w:rsidP="00000000" w:rsidRDefault="00000000" w:rsidRPr="00000000" w14:paraId="0000001B">
      <w:pPr>
        <w:tabs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wnoszę o wszczęcie postępowania egzekucyjnego przeciwko dłużnikowi poprzez wezwanie dłużnika do dobrowolnego wydania nieruchomości i opróżnienia pomieszczenia, a w przypadku niewykonania tego wezwania, do podjęcia przez komornika czynności potrzebnych do wprowadzenia wierzyciela w posiadanie. Nadto wnoszę o egzekucją należności powstałych w toku egzekucji, jak i roszczeń wynikających z treści tytułu wykonawczego, tj.: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1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należności głównej </w:t>
        <w:tab/>
        <w:t xml:space="preserve">zł </w:t>
      </w:r>
    </w:p>
    <w:p w:rsidR="00000000" w:rsidDel="00000000" w:rsidP="00000000" w:rsidRDefault="00000000" w:rsidRPr="00000000" w14:paraId="0000001D">
      <w:pPr>
        <w:tabs>
          <w:tab w:val="right" w:pos="9072"/>
        </w:tabs>
        <w:spacing w:line="360" w:lineRule="auto"/>
        <w:ind w:left="709" w:right="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wraz z odsetkami w wysokości </w:t>
        <w:tab/>
      </w:r>
    </w:p>
    <w:p w:rsidR="00000000" w:rsidDel="00000000" w:rsidP="00000000" w:rsidRDefault="00000000" w:rsidRPr="00000000" w14:paraId="0000001E">
      <w:pPr>
        <w:tabs>
          <w:tab w:val="left" w:pos="3538"/>
          <w:tab w:val="right" w:pos="9072"/>
        </w:tabs>
        <w:spacing w:line="360" w:lineRule="auto"/>
        <w:ind w:left="709" w:right="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od dnia __________________________ do dnia __________________________ /dnia zapłaty;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1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kosztów procesu</w:t>
        <w:tab/>
        <w:t xml:space="preserve">zł;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1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kosztów zastępstwa procesowego </w:t>
        <w:tab/>
        <w:t xml:space="preserve">zł;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1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kosztów klauzuli </w:t>
        <w:tab/>
        <w:t xml:space="preserve">zł;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1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kosztów zastępstwa prawnego w postępowaniu egzekucyjnym </w:t>
        <w:tab/>
        <w:t xml:space="preserve">zł;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1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kosztów egzekucyjnych.</w:t>
      </w:r>
    </w:p>
    <w:p w:rsidR="00000000" w:rsidDel="00000000" w:rsidP="00000000" w:rsidRDefault="00000000" w:rsidRPr="00000000" w14:paraId="00000024">
      <w:pPr>
        <w:tabs>
          <w:tab w:val="left" w:pos="1725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Lokal podlegający opróżnieniu i wydaniu wierzycielowi składa się z _____________________ izb </w:t>
      </w:r>
    </w:p>
    <w:p w:rsidR="00000000" w:rsidDel="00000000" w:rsidP="00000000" w:rsidRDefault="00000000" w:rsidRPr="00000000" w14:paraId="00000025">
      <w:pPr>
        <w:tabs>
          <w:tab w:val="left" w:pos="1725"/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i znajduje się pod adresem:</w:t>
        <w:tab/>
        <w:t xml:space="preserve"> </w:t>
      </w:r>
    </w:p>
    <w:p w:rsidR="00000000" w:rsidDel="00000000" w:rsidP="00000000" w:rsidRDefault="00000000" w:rsidRPr="00000000" w14:paraId="00000026">
      <w:pPr>
        <w:tabs>
          <w:tab w:val="left" w:pos="1725"/>
        </w:tabs>
        <w:spacing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Oświadczam, że jestem w stanie/nie jestem w stanie (niepotrzebne skreślić) wskazać pomieszczenia tymczasowego w rozumieniu ustawy o ochronie praw lokatorów, do którego można usunąć dłużnika.</w:t>
      </w:r>
    </w:p>
    <w:p w:rsidR="00000000" w:rsidDel="00000000" w:rsidP="00000000" w:rsidRDefault="00000000" w:rsidRPr="00000000" w14:paraId="00000027">
      <w:pPr>
        <w:tabs>
          <w:tab w:val="left" w:pos="1725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W szczególności wnoszę o zajęcie:</w:t>
      </w:r>
    </w:p>
    <w:p w:rsidR="00000000" w:rsidDel="00000000" w:rsidP="00000000" w:rsidRDefault="00000000" w:rsidRPr="00000000" w14:paraId="00000028">
      <w:pPr>
        <w:tabs>
          <w:tab w:val="right" w:pos="9072"/>
        </w:tabs>
        <w:spacing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</w:r>
    </w:p>
    <w:p w:rsidR="00000000" w:rsidDel="00000000" w:rsidP="00000000" w:rsidRDefault="00000000" w:rsidRPr="00000000" w14:paraId="00000029">
      <w:pPr>
        <w:tabs>
          <w:tab w:val="right" w:pos="9072"/>
        </w:tabs>
        <w:spacing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</w:r>
    </w:p>
    <w:p w:rsidR="00000000" w:rsidDel="00000000" w:rsidP="00000000" w:rsidRDefault="00000000" w:rsidRPr="00000000" w14:paraId="0000002A">
      <w:pPr>
        <w:tabs>
          <w:tab w:val="right" w:pos="9072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Wnoszę o wszczęcie egzekucji z nieruchomości (adres nieruchomości oraz nr KW):</w:t>
      </w:r>
    </w:p>
    <w:p w:rsidR="00000000" w:rsidDel="00000000" w:rsidP="00000000" w:rsidRDefault="00000000" w:rsidRPr="00000000" w14:paraId="0000002B">
      <w:pPr>
        <w:tabs>
          <w:tab w:val="right" w:pos="9072"/>
        </w:tabs>
        <w:spacing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</w:r>
    </w:p>
    <w:p w:rsidR="00000000" w:rsidDel="00000000" w:rsidP="00000000" w:rsidRDefault="00000000" w:rsidRPr="00000000" w14:paraId="0000002C">
      <w:pPr>
        <w:tabs>
          <w:tab w:val="right" w:pos="9072"/>
        </w:tabs>
        <w:spacing w:line="360" w:lineRule="auto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</w:r>
    </w:p>
    <w:p w:rsidR="00000000" w:rsidDel="00000000" w:rsidP="00000000" w:rsidRDefault="00000000" w:rsidRPr="00000000" w14:paraId="0000002D">
      <w:pPr>
        <w:widowControl w:val="0"/>
        <w:spacing w:after="0" w:before="0" w:line="360" w:lineRule="auto"/>
        <w:jc w:val="both"/>
        <w:rPr/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Jeśli dłużnik nie dopełni obowiązku złożenia wykazu majątku lub wyjaśnień zgodnie z art. 801 k.p.c., zlecam komornikowi poszukiwanie majątku dłużnika w trybie</w:t>
        <w:br w:type="textWrapping"/>
        <w:t xml:space="preserve">art. 801</w:t>
      </w:r>
      <w:r w:rsidDel="00000000" w:rsidR="00000000" w:rsidRPr="00000000">
        <w:rPr>
          <w:rFonts w:ascii="Garamond" w:cs="Garamond" w:eastAsia="Garamond" w:hAnsi="Garamond"/>
          <w:b w:val="1"/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k.p.c.</w:t>
      </w:r>
      <w:r w:rsidDel="00000000" w:rsidR="00000000" w:rsidRPr="00000000">
        <w:rPr>
          <w:rFonts w:ascii="Garamond" w:cs="Garamond" w:eastAsia="Garamond" w:hAnsi="Garamond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before="0" w:line="360" w:lineRule="auto"/>
        <w:jc w:val="right"/>
        <w:rPr/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ab/>
        <w:tab/>
        <w:tab/>
        <w:tab/>
        <w:t xml:space="preserve"> 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1725"/>
        </w:tabs>
        <w:spacing w:line="360" w:lineRule="auto"/>
        <w:jc w:val="righ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własnoręczny podpis</w:t>
      </w:r>
    </w:p>
    <w:p w:rsidR="00000000" w:rsidDel="00000000" w:rsidP="00000000" w:rsidRDefault="00000000" w:rsidRPr="00000000" w14:paraId="00000030">
      <w:pPr>
        <w:tabs>
          <w:tab w:val="left" w:pos="1725"/>
        </w:tabs>
        <w:spacing w:line="360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Załączniki: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25"/>
        </w:tabs>
        <w:spacing w:after="160" w:before="0" w:line="360" w:lineRule="auto"/>
        <w:ind w:left="72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oryginał tytułu wykonawczego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25"/>
        </w:tabs>
        <w:spacing w:after="160" w:before="0" w:line="360" w:lineRule="auto"/>
        <w:ind w:left="72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inne: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25"/>
        </w:tabs>
        <w:spacing w:after="160" w:before="0" w:line="360" w:lineRule="auto"/>
        <w:ind w:left="144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25"/>
        </w:tabs>
        <w:spacing w:after="160" w:before="0" w:line="360" w:lineRule="auto"/>
        <w:ind w:left="144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25"/>
        </w:tabs>
        <w:spacing w:after="160" w:before="0" w:line="360" w:lineRule="auto"/>
        <w:ind w:left="144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</w:t>
      </w:r>
    </w:p>
    <w:sectPr>
      <w:footerReference r:id="rId6" w:type="default"/>
      <w:pgSz w:h="16838" w:w="11906"/>
      <w:pgMar w:bottom="1135" w:top="1417" w:left="1417" w:right="1417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2.%3."/>
      <w:lvlJc w:val="right"/>
      <w:pPr>
        <w:ind w:left="2160" w:hanging="180"/>
      </w:pPr>
      <w:rPr/>
    </w:lvl>
    <w:lvl w:ilvl="3">
      <w:start w:val="1"/>
      <w:numFmt w:val="decimal"/>
      <w:lvlText w:val="%2.%3.%4."/>
      <w:lvlJc w:val="left"/>
      <w:pPr>
        <w:ind w:left="2880" w:hanging="360"/>
      </w:pPr>
      <w:rPr/>
    </w:lvl>
    <w:lvl w:ilvl="4">
      <w:start w:val="1"/>
      <w:numFmt w:val="lowerLetter"/>
      <w:lvlText w:val="%2.%3.%4.%5."/>
      <w:lvlJc w:val="left"/>
      <w:pPr>
        <w:ind w:left="3600" w:hanging="360"/>
      </w:pPr>
      <w:rPr/>
    </w:lvl>
    <w:lvl w:ilvl="5">
      <w:start w:val="1"/>
      <w:numFmt w:val="lowerRoman"/>
      <w:lvlText w:val="%2.%3.%4.%5.%6."/>
      <w:lvlJc w:val="right"/>
      <w:pPr>
        <w:ind w:left="4320" w:hanging="180"/>
      </w:pPr>
      <w:rPr/>
    </w:lvl>
    <w:lvl w:ilvl="6">
      <w:start w:val="1"/>
      <w:numFmt w:val="decimal"/>
      <w:lvlText w:val="%2.%3.%4.%5.%6.%7."/>
      <w:lvlJc w:val="left"/>
      <w:pPr>
        <w:ind w:left="5040" w:hanging="360"/>
      </w:pPr>
      <w:rPr/>
    </w:lvl>
    <w:lvl w:ilvl="7">
      <w:start w:val="1"/>
      <w:numFmt w:val="lowerLetter"/>
      <w:lvlText w:val="%2.%3.%4.%5.%6.%7.%8."/>
      <w:lvlJc w:val="left"/>
      <w:pPr>
        <w:ind w:left="5760" w:hanging="360"/>
      </w:pPr>
      <w:rPr/>
    </w:lvl>
    <w:lvl w:ilvl="8">
      <w:start w:val="1"/>
      <w:numFmt w:val="lowerRoman"/>
      <w:lvlText w:val="%2.%3.%4.%5.%6.%7.%8.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